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A7A5E"/>
          <w:sz w:val="16"/>
          <w:szCs w:val="16"/>
          <w:b w:val="1"/>
          <w:bCs w:val="1"/>
          <w:smallCaps w:val="0"/>
          <w:caps w:val="1"/>
        </w:rPr>
        <w:t xml:space="preserve">PINREVIEW INDIA</w:t>
      </w:r>
    </w:p>
    <w:p>
      <w:pPr>
        <w:pStyle w:val="Heading1"/>
      </w:pPr>
      <w:bookmarkStart w:id="0" w:name="_Toc0"/>
      <w:r>
        <w:t>Pin-Up India Review: casino, betting and bonuses in 2026</w:t>
      </w:r>
      <w:bookmarkEnd w:id="0"/>
    </w:p>
    <w:p>
      <w:pPr>
        <w:spacing w:after="80"/>
      </w:pPr>
      <w:r>
        <w:rPr>
          <w:color w:val="566159"/>
          <w:sz w:val="24"/>
          <w:szCs w:val="24"/>
        </w:rPr>
        <w:t xml:space="preserve">In-depth Pin-Up India review for 2026: online casino, cricket betting, bonuses, the app and UPI payments. Honest pros and cons for Indian players.</w:t>
      </w:r>
    </w:p>
    <w:p>
      <w:pPr>
        <w:spacing w:after="200"/>
      </w:pPr>
      <w:r>
        <w:rPr>
          <w:color w:val="566159"/>
          <w:sz w:val="18"/>
          <w:szCs w:val="18"/>
        </w:rPr>
        <w:t xml:space="preserve">Rohan Mehta, iGaming Editor · 24.04.2026</w:t>
      </w:r>
    </w:p>
    <w:p>
      <w:pPr>
        <w:spacing w:after="200"/>
        <w:shd w:val="clear" w:fill="DFF3EC"/>
      </w:pPr>
      <w:r>
        <w:rPr>
          <w:color w:val="0A7A5E"/>
          <w:b w:val="1"/>
          <w:bCs w:val="1"/>
        </w:rPr>
        <w:t xml:space="preserve">TL;DR  </w:t>
      </w:r>
      <w:r>
        <w:rPr>
          <w:sz w:val="20"/>
          <w:szCs w:val="20"/>
        </w:rPr>
        <w:t xml:space="preserve">Pin-Up is an international casino and sportsbook brand that operates in India under an offshore licence, with no single stable Indian domain — players reach it through mirror/ephemeral domains and a direct Android APK. It leans casino-first, with slots, live dealers and the crash game Aviator headlining, while the sportsbook centres on cricket, IPL and T20 leagues. Deposits run on UPI, PhonePe, Google Pay and Paytm in rupees. A deposit-match welcome offer is split across casino and sport, but percentages, caps and wagering vary and must be checked on the official site. It suits casino and cricket-betting players comfortable with offshore, grey-market platforms; it is not for anyone wanting a locally licensed, fully regulated Indian operator.</w:t>
      </w:r>
    </w:p>
    <w:p>
      <w:pPr>
        <w:pStyle w:val="Heading2"/>
      </w:pPr>
      <w:bookmarkStart w:id="1" w:name="_Toc1"/>
      <w:r>
        <w:t>What Pin-Up is and its place in India</w:t>
      </w:r>
      <w:bookmarkEnd w:id="1"/>
    </w:p>
    <w:p>
      <w:pPr>
        <w:spacing w:after="80"/>
      </w:pPr>
      <w:r>
        <w:rPr>
          <w:b w:val="1"/>
          <w:bCs w:val="1"/>
        </w:rPr>
        <w:t xml:space="preserve">Pin-Up is an international online casino and sportsbook operating in India under an offshore licence. With no fixed Indian domain, it reaches players through mirror domains and a direct Android APK.</w:t>
      </w:r>
    </w:p>
    <w:p>
      <w:pPr/>
      <w:r>
        <w:rPr/>
        <w:t xml:space="preserve">Pin-Up is a casino-first gambling brand that also runs a sportsbook. It serves Indian players in English, settles in rupees, and accepts the payment rails locals actually use. Because online gambling sits in a grey area in much of India and Pin-Up holds only an offshore (Curacao-style) licence, access is not guaranteed through one stable address — the brand is frequently blocked at the ISP level, and traffic flows to rotating mirror domains and a downloadable app instead.</w:t>
      </w:r>
    </w:p>
    <w:p>
      <w:pPr>
        <w:numPr>
          <w:ilvl w:val="0"/>
          <w:numId w:val="3"/>
        </w:numPr>
      </w:pPr>
      <w:r>
        <w:rPr>
          <w:b w:val="1"/>
          <w:bCs w:val="1"/>
        </w:rPr>
        <w:t xml:space="preserve">Type:</w:t>
      </w:r>
      <w:r>
        <w:rPr/>
        <w:t xml:space="preserve"> offshore-licensed casino plus sportsbook, not a locally licensed Indian operator</w:t>
      </w:r>
    </w:p>
    <w:p>
      <w:pPr>
        <w:numPr>
          <w:ilvl w:val="0"/>
          <w:numId w:val="3"/>
        </w:numPr>
      </w:pPr>
      <w:r>
        <w:rPr>
          <w:b w:val="1"/>
          <w:bCs w:val="1"/>
        </w:rPr>
        <w:t xml:space="preserve">Access:</w:t>
      </w:r>
      <w:r>
        <w:rPr/>
        <w:t xml:space="preserve"> mirror/ephemeral domains and a direct Pin-Up Android APK rather than Google Play</w:t>
      </w:r>
    </w:p>
    <w:p>
      <w:pPr>
        <w:numPr>
          <w:ilvl w:val="0"/>
          <w:numId w:val="3"/>
        </w:numPr>
      </w:pPr>
      <w:r>
        <w:rPr>
          <w:b w:val="1"/>
          <w:bCs w:val="1"/>
        </w:rPr>
        <w:t xml:space="preserve">Currency and language:</w:t>
      </w:r>
      <w:r>
        <w:rPr/>
        <w:t xml:space="preserve"> INR (₹) and English for the Indian audience</w:t>
      </w:r>
    </w:p>
    <w:p>
      <w:pPr>
        <w:numPr>
          <w:ilvl w:val="0"/>
          <w:numId w:val="3"/>
        </w:numPr>
      </w:pPr>
      <w:r>
        <w:rPr>
          <w:b w:val="1"/>
          <w:bCs w:val="1"/>
        </w:rPr>
        <w:t xml:space="preserve">Position:</w:t>
      </w:r>
      <w:r>
        <w:rPr/>
        <w:t xml:space="preserve"> competes with 1xBet, Mostbet and Parimatch for the same Indian players</w:t>
      </w:r>
    </w:p>
    <w:p>
      <w:pPr/>
      <w:r>
        <w:rPr/>
        <w:t xml:space="preserve">Terms, bonuses and limits change often, so anything quoted here describes typical ranges as of June 2026 and should be confirmed on Pin-Up's official site before you deposit. Gambling is 18+ and carries real financial risk.</w:t>
      </w:r>
    </w:p>
    <w:p>
      <w:pPr>
        <w:spacing w:before="60" w:after="160"/>
      </w:pPr>
      <w:r>
        <w:rPr>
          <w:color w:val="566159"/>
          <w:i w:val="1"/>
          <w:iCs w:val="1"/>
        </w:rPr>
        <w:t xml:space="preserve">Pin-Up is an offshore casino-and-betting brand reached in India via mirrors and an APK, not a locally regulated operator.</w:t>
      </w:r>
    </w:p>
    <w:p>
      <w:pPr>
        <w:pStyle w:val="Heading2"/>
      </w:pPr>
      <w:bookmarkStart w:id="2" w:name="_Toc2"/>
      <w:r>
        <w:t>Pin-Up India in numbers</w:t>
      </w:r>
      <w:bookmarkEnd w:id="2"/>
    </w:p>
    <w:p>
      <w:pPr>
        <w:spacing w:after="80"/>
      </w:pPr>
      <w:r>
        <w:rPr>
          <w:b w:val="1"/>
          <w:bCs w:val="1"/>
        </w:rPr>
        <w:t xml:space="preserve">The figures that matter to Indian players are bands, not fixed quotes: low minimum deposits, UPI withdrawals in minutes to hours, and a split welcome bonus with variable wagering.</w:t>
      </w:r>
    </w:p>
    <w:p>
      <w:pPr/>
      <w:r>
        <w:rPr/>
        <w:t xml:space="preserve">Pin-Up does not publish one stable rate card for India, and offshore operators adjust offers often. Treat every number below as a typical range to verify on the official site rather than a guarantee.</w:t>
      </w:r>
    </w:p>
    <w:p>
      <w:pPr>
        <w:numPr>
          <w:ilvl w:val="0"/>
          <w:numId w:val="4"/>
        </w:numPr>
      </w:pPr>
      <w:r>
        <w:rPr>
          <w:b w:val="1"/>
          <w:bCs w:val="1"/>
        </w:rPr>
        <w:t xml:space="preserve">Minimum deposit:</w:t>
      </w:r>
      <w:r>
        <w:rPr/>
        <w:t xml:space="preserve"> commonly stated in the low hundreds of rupees</w:t>
      </w:r>
    </w:p>
    <w:p>
      <w:pPr>
        <w:numPr>
          <w:ilvl w:val="0"/>
          <w:numId w:val="4"/>
        </w:numPr>
      </w:pPr>
      <w:r>
        <w:rPr>
          <w:b w:val="1"/>
          <w:bCs w:val="1"/>
        </w:rPr>
        <w:t xml:space="preserve">Withdrawal speed:</w:t>
      </w:r>
      <w:r>
        <w:rPr/>
        <w:t xml:space="preserve"> UPI and e-wallets typically minutes to a few hours; bank transfers can take longer</w:t>
      </w:r>
    </w:p>
    <w:p>
      <w:pPr>
        <w:numPr>
          <w:ilvl w:val="0"/>
          <w:numId w:val="4"/>
        </w:numPr>
      </w:pPr>
      <w:r>
        <w:rPr>
          <w:b w:val="1"/>
          <w:bCs w:val="1"/>
        </w:rPr>
        <w:t xml:space="preserve">Welcome bonus:</w:t>
      </w:r>
      <w:r>
        <w:rPr/>
        <w:t xml:space="preserve"> a deposit-match offer split across casino and sport, often with free spins; percentage and cap vary</w:t>
      </w:r>
    </w:p>
    <w:p>
      <w:pPr>
        <w:numPr>
          <w:ilvl w:val="0"/>
          <w:numId w:val="4"/>
        </w:numPr>
      </w:pPr>
      <w:r>
        <w:rPr>
          <w:b w:val="1"/>
          <w:bCs w:val="1"/>
        </w:rPr>
        <w:t xml:space="preserve">Wagering:</w:t>
      </w:r>
      <w:r>
        <w:rPr/>
        <w:t xml:space="preserve"> bonus funds carry a multiple-of-bonus playthrough with time limits and eligible-game rules</w:t>
      </w:r>
    </w:p>
    <w:p>
      <w:pPr>
        <w:numPr>
          <w:ilvl w:val="0"/>
          <w:numId w:val="4"/>
        </w:numPr>
      </w:pPr>
      <w:r>
        <w:rPr>
          <w:b w:val="1"/>
          <w:bCs w:val="1"/>
        </w:rPr>
        <w:t xml:space="preserve">KYC:</w:t>
      </w:r>
      <w:r>
        <w:rPr/>
        <w:t xml:space="preserve"> government photo ID and phone confirmation; first withdrawal requires verification</w:t>
      </w:r>
    </w:p>
    <w:p>
      <w:pPr/>
      <w:r>
        <w:rPr/>
        <w:t xml:space="preserve">Because these bands move, the practical step before depositing is to open the cashier and bonus pages on the current working domain and read the live terms. Anything promising an exact fixed percentage from a third party is unreliable.</w:t>
      </w:r>
    </w:p>
    <w:p>
      <w:pPr>
        <w:spacing w:before="60" w:after="160"/>
      </w:pPr>
      <w:r>
        <w:rPr>
          <w:color w:val="566159"/>
          <w:i w:val="1"/>
          <w:iCs w:val="1"/>
        </w:rPr>
        <w:t xml:space="preserve">Every Pin-Up India figure is a moving band — confirm deposit, withdrawal and bonus terms on the live site.</w:t>
      </w:r>
    </w:p>
    <w:p>
      <w:pPr>
        <w:pStyle w:val="Heading2"/>
      </w:pPr>
      <w:bookmarkStart w:id="3" w:name="_Toc3"/>
      <w:r>
        <w:t>Casino and sports: two core verticals</w:t>
      </w:r>
      <w:bookmarkEnd w:id="3"/>
    </w:p>
    <w:p>
      <w:pPr>
        <w:spacing w:after="80"/>
      </w:pPr>
      <w:r>
        <w:rPr>
          <w:b w:val="1"/>
          <w:bCs w:val="1"/>
        </w:rPr>
        <w:t xml:space="preserve">Pin-Up runs two products: a casino-first lobby of slots, live dealers and crash games, and a sportsbook built around cricket, IPL and other markets Indian bettors follow.</w:t>
      </w:r>
    </w:p>
    <w:p>
      <w:pPr/>
      <w:r>
        <w:rPr/>
        <w:t xml:space="preserve">The casino is the flagship and the larger draw for most Indian users. The sportsbook is the secondary vertical but matters during cricket season, when IPL and international fixtures dominate the betting slips.</w:t>
      </w:r>
    </w:p>
    <w:p>
      <w:pPr>
        <w:numPr>
          <w:ilvl w:val="0"/>
          <w:numId w:val="5"/>
        </w:numPr>
      </w:pPr>
      <w:r>
        <w:rPr>
          <w:b w:val="1"/>
          <w:bCs w:val="1"/>
        </w:rPr>
        <w:t xml:space="preserve">Casino:</w:t>
      </w:r>
      <w:r>
        <w:rPr/>
        <w:t xml:space="preserve"> slots, live casino tables, table games, jackpots, and crash titles led by Aviator (Spribe)</w:t>
      </w:r>
    </w:p>
    <w:p>
      <w:pPr>
        <w:numPr>
          <w:ilvl w:val="0"/>
          <w:numId w:val="5"/>
        </w:numPr>
      </w:pPr>
      <w:r>
        <w:rPr>
          <w:b w:val="1"/>
          <w:bCs w:val="1"/>
        </w:rPr>
        <w:t xml:space="preserve">Sportsbook:</w:t>
      </w:r>
      <w:r>
        <w:rPr/>
        <w:t xml:space="preserve"> cricket first — IPL, T20 leagues and internationals — plus football, kabaddi, tennis, combat sports and esports</w:t>
      </w:r>
    </w:p>
    <w:p>
      <w:pPr>
        <w:numPr>
          <w:ilvl w:val="0"/>
          <w:numId w:val="5"/>
        </w:numPr>
      </w:pPr>
      <w:r>
        <w:rPr>
          <w:b w:val="1"/>
          <w:bCs w:val="1"/>
        </w:rPr>
        <w:t xml:space="preserve">Bonuses:</w:t>
      </w:r>
      <w:r>
        <w:rPr/>
        <w:t xml:space="preserve"> the welcome offer is typically split so part credits casino play and part credits sports</w:t>
      </w:r>
    </w:p>
    <w:p>
      <w:pPr>
        <w:numPr>
          <w:ilvl w:val="0"/>
          <w:numId w:val="5"/>
        </w:numPr>
      </w:pPr>
      <w:r>
        <w:rPr>
          <w:b w:val="1"/>
          <w:bCs w:val="1"/>
        </w:rPr>
        <w:t xml:space="preserve">Live options:</w:t>
      </w:r>
      <w:r>
        <w:rPr/>
        <w:t xml:space="preserve"> in-play betting on cricket and live dealer streams in the casino</w:t>
      </w:r>
    </w:p>
    <w:p>
      <w:pPr/>
      <w:r>
        <w:rPr/>
        <w:t xml:space="preserve">The split structure means a player who only cares about slots and Aviator should read which portion of any welcome offer applies to casino, since wagering rules and eligible games differ between the two verticals.</w:t>
      </w:r>
    </w:p>
    <w:p>
      <w:pPr>
        <w:spacing w:before="60" w:after="160"/>
      </w:pPr>
      <w:r>
        <w:rPr>
          <w:color w:val="566159"/>
          <w:i w:val="1"/>
          <w:iCs w:val="1"/>
        </w:rPr>
        <w:t xml:space="preserve">Pin-Up is casino-led with a cricket-centred sportsbook; bonuses and rules differ between the two sides.</w:t>
      </w:r>
    </w:p>
    <w:p>
      <w:pPr>
        <w:pStyle w:val="Heading2"/>
      </w:pPr>
      <w:bookmarkStart w:id="4" w:name="_Toc4"/>
      <w:r>
        <w:t>Accessing Pin-Up from India</w:t>
      </w:r>
      <w:bookmarkEnd w:id="4"/>
    </w:p>
    <w:p>
      <w:pPr>
        <w:spacing w:after="80"/>
      </w:pPr>
      <w:r>
        <w:rPr>
          <w:b w:val="1"/>
          <w:bCs w:val="1"/>
        </w:rPr>
        <w:t xml:space="preserve">Because Pin-Up is frequently blocked, Indian players reach it through rotating mirror domains, the mobile site, or a direct Android APK — Google Play does not list real-money gambling apps.</w:t>
      </w:r>
    </w:p>
    <w:p>
      <w:pPr/>
      <w:r>
        <w:rPr/>
        <w:t xml:space="preserve">Access is the single biggest practical hurdle. There is no permanent official Indian URL, so domains rotate, and the Android app is distributed as a direct APK rather than through Google Play, where real-money gambling apps are restricted in India.</w:t>
      </w:r>
    </w:p>
    <w:p>
      <w:pPr>
        <w:numPr>
          <w:ilvl w:val="0"/>
          <w:numId w:val="6"/>
        </w:numPr>
      </w:pPr>
      <w:r>
        <w:rPr>
          <w:b w:val="1"/>
          <w:bCs w:val="1"/>
        </w:rPr>
        <w:t xml:space="preserve">Mirror/ephemeral domains:</w:t>
      </w:r>
      <w:r>
        <w:rPr/>
        <w:t xml:space="preserve"> alternate addresses that change when one is blocked</w:t>
      </w:r>
    </w:p>
    <w:p>
      <w:pPr>
        <w:numPr>
          <w:ilvl w:val="0"/>
          <w:numId w:val="6"/>
        </w:numPr>
      </w:pPr>
      <w:r>
        <w:rPr>
          <w:b w:val="1"/>
          <w:bCs w:val="1"/>
        </w:rPr>
        <w:t xml:space="preserve">Mobile site:</w:t>
      </w:r>
      <w:r>
        <w:rPr/>
        <w:t xml:space="preserve"> the browser version works without installing anything</w:t>
      </w:r>
    </w:p>
    <w:p>
      <w:pPr>
        <w:numPr>
          <w:ilvl w:val="0"/>
          <w:numId w:val="6"/>
        </w:numPr>
      </w:pPr>
      <w:r>
        <w:rPr>
          <w:b w:val="1"/>
          <w:bCs w:val="1"/>
        </w:rPr>
        <w:t xml:space="preserve">Android APK:</w:t>
      </w:r>
      <w:r>
        <w:rPr/>
        <w:t xml:space="preserve"> downloaded from the official site, then installed after enabling unknown-source apps</w:t>
      </w:r>
    </w:p>
    <w:p>
      <w:pPr>
        <w:numPr>
          <w:ilvl w:val="0"/>
          <w:numId w:val="6"/>
        </w:numPr>
      </w:pPr>
      <w:r>
        <w:rPr>
          <w:b w:val="1"/>
          <w:bCs w:val="1"/>
        </w:rPr>
        <w:t xml:space="preserve">iOS:</w:t>
      </w:r>
      <w:r>
        <w:rPr/>
        <w:t xml:space="preserve"> App Store availability varies by region; otherwise the mobile site is the fallback</w:t>
      </w:r>
    </w:p>
    <w:p>
      <w:pPr/>
      <w:r>
        <w:rPr/>
        <w:t xml:space="preserve">The risk with mirrors is impersonation — fake clones harvest logins and deposits. Only follow links from the operator's own communications, verify the domain carefully, and never enter card or UPI details on a page you reached through an ad or forum link you cannot confirm.</w:t>
      </w:r>
    </w:p>
    <w:p>
      <w:pPr>
        <w:spacing w:before="60" w:after="160"/>
      </w:pPr>
      <w:r>
        <w:rPr>
          <w:color w:val="566159"/>
          <w:i w:val="1"/>
          <w:iCs w:val="1"/>
        </w:rPr>
        <w:t xml:space="preserve">Reach Pin-Up via verified mirrors, the mobile site, or the official APK — and watch closely for fake clone domains.</w:t>
      </w:r>
    </w:p>
    <w:p>
      <w:pPr>
        <w:pStyle w:val="Heading2"/>
      </w:pPr>
      <w:bookmarkStart w:id="5" w:name="_Toc5"/>
      <w:r>
        <w:t>Pros, cons and verdict</w:t>
      </w:r>
      <w:bookmarkEnd w:id="5"/>
    </w:p>
    <w:p>
      <w:pPr>
        <w:spacing w:after="80"/>
      </w:pPr>
      <w:r>
        <w:rPr>
          <w:b w:val="1"/>
          <w:bCs w:val="1"/>
        </w:rPr>
        <w:t xml:space="preserve">Pin-Up suits casino and cricket players comfortable with an offshore platform and UPI payments. It is not for anyone wanting a locally licensed Indian operator or guaranteed stable access.</w:t>
      </w:r>
    </w:p>
    <w:p>
      <w:pPr/>
      <w:r>
        <w:rPr/>
        <w:t xml:space="preserve">Weighed objectively, Pin-Up trades regulatory comfort for product breadth and local payment convenience. Whether that trade works depends on your risk tolerance.</w:t>
      </w:r>
    </w:p>
    <w:p>
      <w:pPr>
        <w:numPr>
          <w:ilvl w:val="0"/>
          <w:numId w:val="7"/>
        </w:numPr>
      </w:pPr>
      <w:r>
        <w:rPr>
          <w:b w:val="1"/>
          <w:bCs w:val="1"/>
        </w:rPr>
        <w:t xml:space="preserve">Pros:</w:t>
      </w:r>
      <w:r>
        <w:rPr/>
        <w:t xml:space="preserve"> deep casino library, Aviator and crash games, cricket-focused sportsbook, UPI/PhonePe/Paytm support, English and INR</w:t>
      </w:r>
    </w:p>
    <w:p>
      <w:pPr>
        <w:numPr>
          <w:ilvl w:val="0"/>
          <w:numId w:val="7"/>
        </w:numPr>
      </w:pPr>
      <w:r>
        <w:rPr>
          <w:b w:val="1"/>
          <w:bCs w:val="1"/>
        </w:rPr>
        <w:t xml:space="preserve">Cons:</w:t>
      </w:r>
      <w:r>
        <w:rPr/>
        <w:t xml:space="preserve"> offshore licence only, no stable Indian domain, mirror-dependent access, clone-site risk, variable bonus terms</w:t>
      </w:r>
    </w:p>
    <w:p>
      <w:pPr>
        <w:numPr>
          <w:ilvl w:val="0"/>
          <w:numId w:val="7"/>
        </w:numPr>
      </w:pPr>
      <w:r>
        <w:rPr>
          <w:b w:val="1"/>
          <w:bCs w:val="1"/>
        </w:rPr>
        <w:t xml:space="preserve">Best for:</w:t>
      </w:r>
      <w:r>
        <w:rPr/>
        <w:t xml:space="preserve"> casino-first players and cricket bettors who accept grey-market platforms</w:t>
      </w:r>
    </w:p>
    <w:p>
      <w:pPr>
        <w:numPr>
          <w:ilvl w:val="0"/>
          <w:numId w:val="7"/>
        </w:numPr>
      </w:pPr>
      <w:r>
        <w:rPr>
          <w:b w:val="1"/>
          <w:bCs w:val="1"/>
        </w:rPr>
        <w:t xml:space="preserve">Not for:</w:t>
      </w:r>
      <w:r>
        <w:rPr/>
        <w:t xml:space="preserve"> players who need a locally regulated operator, dispute recourse, or set-and-forget access</w:t>
      </w:r>
    </w:p>
    <w:p>
      <w:pPr/>
      <w:r>
        <w:rPr/>
        <w:t xml:space="preserve">The verdict: a feature-rich but grey-market option. If you proceed, use deposit limits and self-exclusion tools inside the account, treat every advertised figure as provisional until confirmed on the live site, and never stake money you cannot afford to lose. 18+ only.</w:t>
      </w:r>
    </w:p>
    <w:p>
      <w:pPr>
        <w:spacing w:before="60" w:after="160"/>
      </w:pPr>
      <w:r>
        <w:rPr>
          <w:color w:val="566159"/>
          <w:i w:val="1"/>
          <w:iCs w:val="1"/>
        </w:rPr>
        <w:t xml:space="preserve">Strong product and local payments, but offshore status and unstable access mean it fits only risk-aware players.</w:t>
      </w:r>
    </w:p>
    <w:p>
      <w:pPr>
        <w:pStyle w:val="Heading2"/>
      </w:pPr>
      <w:bookmarkStart w:id="6" w:name="_Toc6"/>
      <w:r>
        <w:t>FAQ</w:t>
      </w:r>
      <w:bookmarkEnd w:id="6"/>
    </w:p>
    <w:p>
      <w:pPr>
        <w:spacing w:before="80"/>
      </w:pPr>
      <w:r>
        <w:rPr>
          <w:b w:val="1"/>
          <w:bCs w:val="1"/>
        </w:rPr>
        <w:t xml:space="preserve">Is Pin-Up legal in India?</w:t>
      </w:r>
    </w:p>
    <w:p>
      <w:pPr>
        <w:spacing w:after="60"/>
      </w:pPr>
      <w:r>
        <w:rPr/>
        <w:t xml:space="preserve">Online gambling sits in a grey area in much of India, and Pin-Up holds only an offshore licence rather than a local one. There is no single regulated Indian operator status, which is why the brand is often blocked and reached through mirrors. Check your state's rules, since regulation varies across India, and treat this as a risk-aware decision.</w:t>
      </w:r>
    </w:p>
    <w:p>
      <w:pPr>
        <w:spacing w:before="80"/>
      </w:pPr>
      <w:r>
        <w:rPr>
          <w:b w:val="1"/>
          <w:bCs w:val="1"/>
        </w:rPr>
        <w:t xml:space="preserve">What payment methods does Pin-Up accept in India?</w:t>
      </w:r>
    </w:p>
    <w:p>
      <w:pPr>
        <w:spacing w:after="60"/>
      </w:pPr>
      <w:r>
        <w:rPr/>
        <w:t xml:space="preserve">Indian players typically use UPI, PhonePe, Google Pay and Paytm, alongside bank transfer and cards. UPI is the dominant rail for instant rupee deposits. Withdrawals on UPI and e-wallets usually clear in minutes to a few hours, while bank transfers can take longer, and the first withdrawal requires KYC verification.</w:t>
      </w:r>
    </w:p>
    <w:p>
      <w:pPr>
        <w:spacing w:before="80"/>
      </w:pPr>
      <w:r>
        <w:rPr>
          <w:b w:val="1"/>
          <w:bCs w:val="1"/>
        </w:rPr>
        <w:t xml:space="preserve">How do I access Pin-Up if the site is blocked?</w:t>
      </w:r>
    </w:p>
    <w:p>
      <w:pPr>
        <w:spacing w:after="60"/>
      </w:pPr>
      <w:r>
        <w:rPr/>
        <w:t xml:space="preserve">When a domain is blocked, Pin-Up traffic moves to rotating mirror domains, the mobile browser site, or the Android APK downloaded from the official site. Verify any domain carefully before entering details, because fake clone sites are a known risk in the Indian market.</w:t>
      </w:r>
    </w:p>
    <w:p>
      <w:pPr>
        <w:spacing w:before="80"/>
      </w:pPr>
      <w:r>
        <w:rPr>
          <w:b w:val="1"/>
          <w:bCs w:val="1"/>
        </w:rPr>
        <w:t xml:space="preserve">What is the Pin-Up welcome bonus in India?</w:t>
      </w:r>
    </w:p>
    <w:p>
      <w:pPr>
        <w:spacing w:after="60"/>
      </w:pPr>
      <w:r>
        <w:rPr/>
        <w:t xml:space="preserve">Pin-Up usually offers a deposit-match welcome bonus split across casino and sport, often with free spins. The exact percentage, cap and wagering requirement vary and change frequently, so read the live bonus terms on the current official domain before depositing rather than relying on a fixed figure.</w:t>
      </w:r>
    </w:p>
    <w:p>
      <w:pPr>
        <w:spacing w:before="80"/>
      </w:pPr>
      <w:r>
        <w:rPr>
          <w:b w:val="1"/>
          <w:bCs w:val="1"/>
        </w:rPr>
        <w:t xml:space="preserve">Is Pin-Up better than 1xBet, Mostbet or Parimatch?</w:t>
      </w:r>
    </w:p>
    <w:p>
      <w:pPr>
        <w:spacing w:after="60"/>
      </w:pPr>
      <w:r>
        <w:rPr/>
        <w:t xml:space="preserve">Pin-Up competes directly with 1xBet, Mostbet and Parimatch on similar terms — all are offshore brands with cricket sportsbooks and large casinos. Pin-Up leans casino-first with strong crash-game coverage. The right choice depends on which payment options, bonus terms and access reliability work best for you at the time.</w:t>
      </w:r>
    </w:p>
    <w:p>
      <w:pPr>
        <w:spacing w:before="240"/>
      </w:pPr>
      <w:r>
        <w:rPr>
          <w:color w:val="566159"/>
          <w:sz w:val="18"/>
          <w:szCs w:val="18"/>
        </w:rPr>
        <w:t xml:space="preserve">Full article: </w:t>
      </w:r>
      <w:hyperlink r:id="rId7" w:history="1">
        <w:r>
          <w:rPr>
            <w:color w:val="0A7A5E"/>
            <w:sz w:val="18"/>
            <w:szCs w:val="18"/>
            <w:u w:val="single"/>
          </w:rPr>
          <w:t xml:space="preserve">https://pup-in.com/</w:t>
        </w:r>
      </w:hyperlink>
    </w:p>
    <w:p>
      <w:pPr>
        <w:spacing w:before="120"/>
      </w:pPr>
      <w:r>
        <w:rPr>
          <w:color w:val="566159"/>
          <w:sz w:val="16"/>
          <w:szCs w:val="16"/>
        </w:rPr>
        <w:t xml:space="preserve">PinReview India is an independent guide to Pin-Up. We may earn a commission from links to Pin-Up. 18+ only. Gambling carries financial risk — play responsibly.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4D5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9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34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D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16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A7A5E"/>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p-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PinReview India</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Mehta, iGaming Editor</dc:creator>
  <dc:title>Pin-Up India review 2026: casino, betting and app guide</dc:title>
  <dc:description>In-depth Pin-Up India review for 2026: online casino, cricket betting, bonuses, the app and UPI payments. Honest pros and cons for Indian players.</dc:description>
  <dc:subject>Pin-Up India Review: casino, betting and bonuses in 2026</dc:subject>
  <cp:keywords/>
  <cp:category/>
  <cp:lastModifiedBy/>
  <dcterms:created xsi:type="dcterms:W3CDTF">2026-07-13T18:05:55+00:00</dcterms:created>
  <dcterms:modified xsi:type="dcterms:W3CDTF">2026-07-13T18:05:55+00:00</dcterms:modified>
</cp:coreProperties>
</file>

<file path=docProps/custom.xml><?xml version="1.0" encoding="utf-8"?>
<Properties xmlns="http://schemas.openxmlformats.org/officeDocument/2006/custom-properties" xmlns:vt="http://schemas.openxmlformats.org/officeDocument/2006/docPropsVTypes"/>
</file>