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A7A5E"/>
          <w:sz w:val="16"/>
          <w:szCs w:val="16"/>
          <w:b w:val="1"/>
          <w:bCs w:val="1"/>
          <w:smallCaps w:val="0"/>
          <w:caps w:val="1"/>
        </w:rPr>
        <w:t xml:space="preserve">PINREVIEW INDIA</w:t>
      </w:r>
    </w:p>
    <w:p>
      <w:pPr>
        <w:pStyle w:val="Heading1"/>
      </w:pPr>
      <w:bookmarkStart w:id="0" w:name="_Toc0"/>
      <w:r>
        <w:t>Pin-Up casino India: slots, live casino and crash games</w:t>
      </w:r>
      <w:bookmarkEnd w:id="0"/>
    </w:p>
    <w:p>
      <w:pPr>
        <w:spacing w:after="80"/>
      </w:pPr>
      <w:r>
        <w:rPr>
          <w:color w:val="566159"/>
          <w:sz w:val="24"/>
          <w:szCs w:val="24"/>
        </w:rPr>
        <w:t xml:space="preserve">Pin-Up casino India review 2026: slots, live casino, Aviator and crash games, providers and play in rupees. How the casino section works and what to expect.</w:t>
      </w:r>
    </w:p>
    <w:p>
      <w:pPr>
        <w:spacing w:after="200"/>
      </w:pPr>
      <w:r>
        <w:rPr>
          <w:color w:val="566159"/>
          <w:sz w:val="18"/>
          <w:szCs w:val="18"/>
        </w:rPr>
        <w:t xml:space="preserve">Rohan Mehta, iGaming Editor · 06.05.2026</w:t>
      </w:r>
    </w:p>
    <w:p>
      <w:pPr>
        <w:spacing w:after="200"/>
        <w:shd w:val="clear" w:fill="DFF3EC"/>
      </w:pPr>
      <w:r>
        <w:rPr>
          <w:color w:val="0A7A5E"/>
          <w:b w:val="1"/>
          <w:bCs w:val="1"/>
        </w:rPr>
        <w:t xml:space="preserve">TL;DR  </w:t>
      </w:r>
      <w:r>
        <w:rPr>
          <w:sz w:val="20"/>
          <w:szCs w:val="20"/>
        </w:rPr>
        <w:t xml:space="preserve">Pin-Up casino is the flagship side of the brand for Indian players, built around a large slots library, a live casino with real-dealer tables, and a strong line-up of crash games led by Aviator. The lobby is organised into slots, live casino, table games, jackpots and crash titles, all playable in rupees and funded through UPI, PhonePe, Google Pay or Paytm. Gameplay is straightforward — pick a game, set a stake, and play — but minimum bets, RTP and bonus eligibility vary by title and provider. Treat any bonus percentage, wagering multiple or deposit minimum as a range to confirm on the official site. Gambling is 18+ and carries financial risk.</w:t>
      </w:r>
    </w:p>
    <w:p>
      <w:pPr>
        <w:pStyle w:val="Heading2"/>
      </w:pPr>
      <w:bookmarkStart w:id="1" w:name="_Toc1"/>
      <w:r>
        <w:t>What Pin-Up casino offers</w:t>
      </w:r>
      <w:bookmarkEnd w:id="1"/>
    </w:p>
    <w:p>
      <w:pPr>
        <w:spacing w:after="80"/>
      </w:pPr>
      <w:r>
        <w:rPr>
          <w:b w:val="1"/>
          <w:bCs w:val="1"/>
        </w:rPr>
        <w:t xml:space="preserve">Pin-Up casino spans slots, live dealer tables, table games, jackpots and crash titles, all in rupees and funded through UPI and Indian e-wallets, with Aviator as the headline draw.</w:t>
      </w:r>
    </w:p>
    <w:p>
      <w:pPr/>
      <w:r>
        <w:rPr/>
        <w:t xml:space="preserve">The casino is Pin-Up's main product and the part most Indian players come for. The lobby groups games into a handful of categories you can filter and sort, and everything runs in INR through familiar local payment rails.</w:t>
      </w:r>
    </w:p>
    <w:p>
      <w:pPr>
        <w:numPr>
          <w:ilvl w:val="0"/>
          <w:numId w:val="3"/>
        </w:numPr>
      </w:pPr>
      <w:r>
        <w:rPr>
          <w:b w:val="1"/>
          <w:bCs w:val="1"/>
        </w:rPr>
        <w:t xml:space="preserve">Slots:</w:t>
      </w:r>
      <w:r>
        <w:rPr/>
        <w:t xml:space="preserve"> the largest category, spanning classic and video slots from multiple studios</w:t>
      </w:r>
    </w:p>
    <w:p>
      <w:pPr>
        <w:numPr>
          <w:ilvl w:val="0"/>
          <w:numId w:val="3"/>
        </w:numPr>
      </w:pPr>
      <w:r>
        <w:rPr>
          <w:b w:val="1"/>
          <w:bCs w:val="1"/>
        </w:rPr>
        <w:t xml:space="preserve">Live casino:</w:t>
      </w:r>
      <w:r>
        <w:rPr/>
        <w:t xml:space="preserve"> real-dealer roulette, blackjack and baccarat streamed in real time</w:t>
      </w:r>
    </w:p>
    <w:p>
      <w:pPr>
        <w:numPr>
          <w:ilvl w:val="0"/>
          <w:numId w:val="3"/>
        </w:numPr>
      </w:pPr>
      <w:r>
        <w:rPr>
          <w:b w:val="1"/>
          <w:bCs w:val="1"/>
        </w:rPr>
        <w:t xml:space="preserve">Crash games:</w:t>
      </w:r>
      <w:r>
        <w:rPr/>
        <w:t xml:space="preserve"> Aviator and similar multiplier titles, a standout in India</w:t>
      </w:r>
    </w:p>
    <w:p>
      <w:pPr>
        <w:numPr>
          <w:ilvl w:val="0"/>
          <w:numId w:val="3"/>
        </w:numPr>
      </w:pPr>
      <w:r>
        <w:rPr>
          <w:b w:val="1"/>
          <w:bCs w:val="1"/>
        </w:rPr>
        <w:t xml:space="preserve">Table games and jackpots:</w:t>
      </w:r>
      <w:r>
        <w:rPr/>
        <w:t xml:space="preserve"> RNG roulette, blackjack, poker variants and pooled-jackpot titles</w:t>
      </w:r>
    </w:p>
    <w:p>
      <w:pPr/>
      <w:r>
        <w:rPr/>
        <w:t xml:space="preserve">Funding works through UPI, PhonePe, Google Pay and Paytm, with UPI the default for instant deposits. Minimum bets and bonus eligibility differ by game, so check each title before staking. Figures here describe typical ranges as of June 2026 and should be confirmed on Pin-Up's official site.</w:t>
      </w:r>
    </w:p>
    <w:p>
      <w:pPr>
        <w:spacing w:before="60" w:after="160"/>
      </w:pPr>
      <w:r>
        <w:rPr>
          <w:color w:val="566159"/>
          <w:i w:val="1"/>
          <w:iCs w:val="1"/>
        </w:rPr>
        <w:t xml:space="preserve">Pin-Up casino covers slots, live dealers, crash and table games in rupees, with Aviator as the flagship.</w:t>
      </w:r>
    </w:p>
    <w:p>
      <w:pPr>
        <w:pStyle w:val="Heading2"/>
      </w:pPr>
      <w:bookmarkStart w:id="2" w:name="_Toc2"/>
      <w:r>
        <w:t>Slots and game machines</w:t>
      </w:r>
      <w:bookmarkEnd w:id="2"/>
    </w:p>
    <w:p>
      <w:pPr>
        <w:spacing w:after="80"/>
      </w:pPr>
      <w:r>
        <w:rPr>
          <w:b w:val="1"/>
          <w:bCs w:val="1"/>
        </w:rPr>
        <w:t xml:space="preserve">Slots are the deepest category, with classic three-reel machines, modern video slots and feature-rich titles from several providers, sortable by popularity, provider and theme.</w:t>
      </w:r>
    </w:p>
    <w:p>
      <w:pPr/>
      <w:r>
        <w:rPr/>
        <w:t xml:space="preserve">The slots lobby is where most casino sessions happen. Titles come from multiple software studios, so volatility, RTP and feature sets vary widely between games — there is no single house rule for payout behaviour.</w:t>
      </w:r>
    </w:p>
    <w:p>
      <w:pPr>
        <w:numPr>
          <w:ilvl w:val="0"/>
          <w:numId w:val="4"/>
        </w:numPr>
      </w:pPr>
      <w:r>
        <w:rPr>
          <w:b w:val="1"/>
          <w:bCs w:val="1"/>
        </w:rPr>
        <w:t xml:space="preserve">Classic slots:</w:t>
      </w:r>
      <w:r>
        <w:rPr/>
        <w:t xml:space="preserve"> simple three-reel machines with few features</w:t>
      </w:r>
    </w:p>
    <w:p>
      <w:pPr>
        <w:numPr>
          <w:ilvl w:val="0"/>
          <w:numId w:val="4"/>
        </w:numPr>
      </w:pPr>
      <w:r>
        <w:rPr>
          <w:b w:val="1"/>
          <w:bCs w:val="1"/>
        </w:rPr>
        <w:t xml:space="preserve">Video slots:</w:t>
      </w:r>
      <w:r>
        <w:rPr/>
        <w:t xml:space="preserve"> five-reel games with free spins, bonus rounds and expanding wilds</w:t>
      </w:r>
    </w:p>
    <w:p>
      <w:pPr>
        <w:numPr>
          <w:ilvl w:val="0"/>
          <w:numId w:val="4"/>
        </w:numPr>
      </w:pPr>
      <w:r>
        <w:rPr>
          <w:b w:val="1"/>
          <w:bCs w:val="1"/>
        </w:rPr>
        <w:t xml:space="preserve">Megaways and feature buys:</w:t>
      </w:r>
      <w:r>
        <w:rPr/>
        <w:t xml:space="preserve"> high-variance titles where available</w:t>
      </w:r>
    </w:p>
    <w:p>
      <w:pPr>
        <w:numPr>
          <w:ilvl w:val="0"/>
          <w:numId w:val="4"/>
        </w:numPr>
      </w:pPr>
      <w:r>
        <w:rPr>
          <w:b w:val="1"/>
          <w:bCs w:val="1"/>
        </w:rPr>
        <w:t xml:space="preserve">Demo play:</w:t>
      </w:r>
      <w:r>
        <w:rPr/>
        <w:t xml:space="preserve"> many slots run in free/demo mode so you can learn mechanics before staking rupees</w:t>
      </w:r>
    </w:p>
    <w:p>
      <w:pPr/>
      <w:r>
        <w:rPr/>
        <w:t xml:space="preserve">RTP is published per game and is the figure worth checking — higher RTP means a better theoretical return over time, though variance still governs short sessions. Bonus funds usually carry a wagering requirement and not every slot contributes equally toward it, so read the eligible-games list before chasing a playthrough on a specific machine.</w:t>
      </w:r>
    </w:p>
    <w:p>
      <w:pPr>
        <w:spacing w:before="60" w:after="160"/>
      </w:pPr>
      <w:r>
        <w:rPr>
          <w:color w:val="566159"/>
          <w:i w:val="1"/>
          <w:iCs w:val="1"/>
        </w:rPr>
        <w:t xml:space="preserve">Slots vary by provider and RTP; use demo mode to learn a game and check which titles count toward wagering.</w:t>
      </w:r>
    </w:p>
    <w:p>
      <w:pPr>
        <w:pStyle w:val="Heading2"/>
      </w:pPr>
      <w:bookmarkStart w:id="3" w:name="_Toc3"/>
      <w:r>
        <w:t>Live casino</w:t>
      </w:r>
      <w:bookmarkEnd w:id="3"/>
    </w:p>
    <w:p>
      <w:pPr>
        <w:spacing w:after="80"/>
      </w:pPr>
      <w:r>
        <w:rPr>
          <w:b w:val="1"/>
          <w:bCs w:val="1"/>
        </w:rPr>
        <w:t xml:space="preserve">The live casino streams real dealers running roulette, blackjack and baccarat in real time, with rupee betting and chat, offering a closer feel to a physical table than RNG games.</w:t>
      </w:r>
    </w:p>
    <w:p>
      <w:pPr/>
      <w:r>
        <w:rPr/>
        <w:t xml:space="preserve">Live casino sits between online and land-based play: a human dealer runs the table on a video stream while you place bets through the interface. It appeals to players who prefer transparency and a social feel over solo RNG titles.</w:t>
      </w:r>
    </w:p>
    <w:p>
      <w:pPr>
        <w:numPr>
          <w:ilvl w:val="0"/>
          <w:numId w:val="5"/>
        </w:numPr>
      </w:pPr>
      <w:r>
        <w:rPr>
          <w:b w:val="1"/>
          <w:bCs w:val="1"/>
        </w:rPr>
        <w:t xml:space="preserve">Roulette:</w:t>
      </w:r>
      <w:r>
        <w:rPr/>
        <w:t xml:space="preserve"> European and other variants with live wheels</w:t>
      </w:r>
    </w:p>
    <w:p>
      <w:pPr>
        <w:numPr>
          <w:ilvl w:val="0"/>
          <w:numId w:val="5"/>
        </w:numPr>
      </w:pPr>
      <w:r>
        <w:rPr>
          <w:b w:val="1"/>
          <w:bCs w:val="1"/>
        </w:rPr>
        <w:t xml:space="preserve">Blackjack:</w:t>
      </w:r>
      <w:r>
        <w:rPr/>
        <w:t xml:space="preserve"> multi-seat and dedicated tables with side bets</w:t>
      </w:r>
    </w:p>
    <w:p>
      <w:pPr>
        <w:numPr>
          <w:ilvl w:val="0"/>
          <w:numId w:val="5"/>
        </w:numPr>
      </w:pPr>
      <w:r>
        <w:rPr>
          <w:b w:val="1"/>
          <w:bCs w:val="1"/>
        </w:rPr>
        <w:t xml:space="preserve">Baccarat:</w:t>
      </w:r>
      <w:r>
        <w:rPr/>
        <w:t xml:space="preserve"> standard and squeeze formats</w:t>
      </w:r>
    </w:p>
    <w:p>
      <w:pPr>
        <w:numPr>
          <w:ilvl w:val="0"/>
          <w:numId w:val="5"/>
        </w:numPr>
      </w:pPr>
      <w:r>
        <w:rPr>
          <w:b w:val="1"/>
          <w:bCs w:val="1"/>
        </w:rPr>
        <w:t xml:space="preserve">Game shows:</w:t>
      </w:r>
      <w:r>
        <w:rPr/>
        <w:t xml:space="preserve"> wheel-based live entertainment titles where available</w:t>
      </w:r>
    </w:p>
    <w:p>
      <w:pPr/>
      <w:r>
        <w:rPr/>
        <w:t xml:space="preserve">Live tables have higher minimum bets than many slots and demand a stable connection, since a dropped stream during a hand is frustrating. Bonus eligibility for live games is often limited — live casino frequently contributes little or nothing toward wagering requirements — so confirm the rules before playing through a bonus on these tables.</w:t>
      </w:r>
    </w:p>
    <w:p>
      <w:pPr>
        <w:spacing w:before="60" w:after="160"/>
      </w:pPr>
      <w:r>
        <w:rPr>
          <w:color w:val="566159"/>
          <w:i w:val="1"/>
          <w:iCs w:val="1"/>
        </w:rPr>
        <w:t xml:space="preserve">Live dealer tables feel closer to a real casino but carry higher minimums and limited bonus eligibility.</w:t>
      </w:r>
    </w:p>
    <w:p>
      <w:pPr>
        <w:pStyle w:val="Heading2"/>
      </w:pPr>
      <w:bookmarkStart w:id="4" w:name="_Toc4"/>
      <w:r>
        <w:t>Aviator and crash games</w:t>
      </w:r>
      <w:bookmarkEnd w:id="4"/>
    </w:p>
    <w:p>
      <w:pPr>
        <w:spacing w:after="80"/>
      </w:pPr>
      <w:r>
        <w:rPr>
          <w:b w:val="1"/>
          <w:bCs w:val="1"/>
        </w:rPr>
        <w:t xml:space="preserve">Aviator, the Spribe crash game, is Pin-Up's standout title in India: a rising multiplier you must cash out before it crashes, with simple rules and fast rounds.</w:t>
      </w:r>
    </w:p>
    <w:p>
      <w:pPr/>
      <w:r>
        <w:rPr/>
        <w:t xml:space="preserve">Crash games are among the most popular casino formats in India, and Aviator is the leading example on Pin-Up. The mechanic is simple — a multiplier climbs from 1x and can crash at any moment, so you cash out before it does.</w:t>
      </w:r>
    </w:p>
    <w:p>
      <w:pPr>
        <w:numPr>
          <w:ilvl w:val="0"/>
          <w:numId w:val="6"/>
        </w:numPr>
      </w:pPr>
      <w:r>
        <w:rPr>
          <w:b w:val="1"/>
          <w:bCs w:val="1"/>
        </w:rPr>
        <w:t xml:space="preserve">Place your bet</w:t>
      </w:r>
      <w:r>
        <w:rPr/>
        <w:t xml:space="preserve"> in rupees before the round starts</w:t>
      </w:r>
    </w:p>
    <w:p>
      <w:pPr>
        <w:numPr>
          <w:ilvl w:val="0"/>
          <w:numId w:val="6"/>
        </w:numPr>
      </w:pPr>
      <w:r>
        <w:rPr>
          <w:b w:val="1"/>
          <w:bCs w:val="1"/>
        </w:rPr>
        <w:t xml:space="preserve">Watch the multiplier climb</w:t>
      </w:r>
      <w:r>
        <w:rPr/>
        <w:t xml:space="preserve"> from 1x upward</w:t>
      </w:r>
    </w:p>
    <w:p>
      <w:pPr>
        <w:numPr>
          <w:ilvl w:val="0"/>
          <w:numId w:val="6"/>
        </w:numPr>
      </w:pPr>
      <w:r>
        <w:rPr>
          <w:b w:val="1"/>
          <w:bCs w:val="1"/>
        </w:rPr>
        <w:t xml:space="preserve">Cash out</w:t>
      </w:r>
      <w:r>
        <w:rPr/>
        <w:t xml:space="preserve"> manually before the plane flies away — your stake multiplies by the value at that instant</w:t>
      </w:r>
    </w:p>
    <w:p>
      <w:pPr>
        <w:numPr>
          <w:ilvl w:val="0"/>
          <w:numId w:val="6"/>
        </w:numPr>
      </w:pPr>
      <w:r>
        <w:rPr>
          <w:b w:val="1"/>
          <w:bCs w:val="1"/>
        </w:rPr>
        <w:t xml:space="preserve">Or set auto cash-out</w:t>
      </w:r>
      <w:r>
        <w:rPr/>
        <w:t xml:space="preserve"> at a target multiplier to remove the timing pressure</w:t>
      </w:r>
    </w:p>
    <w:p>
      <w:pPr/>
      <w:r>
        <w:rPr/>
        <w:t xml:space="preserve">Aviator supports two simultaneous bets and a shared round history, but no pattern in past results predicts the next crash — each round is independent. It is high-variance entertainment, not a strategy game, so set a stake you can lose and use the auto cash-out to stay disciplined.</w:t>
      </w:r>
    </w:p>
    <w:p>
      <w:pPr>
        <w:spacing w:before="60" w:after="160"/>
      </w:pPr>
      <w:r>
        <w:rPr>
          <w:color w:val="566159"/>
          <w:i w:val="1"/>
          <w:iCs w:val="1"/>
        </w:rPr>
        <w:t xml:space="preserve">Aviator is fast, simple high-variance crash play; cash out before the crash and never chase past results.</w:t>
      </w:r>
    </w:p>
    <w:p>
      <w:pPr>
        <w:pStyle w:val="Heading2"/>
      </w:pPr>
      <w:bookmarkStart w:id="5" w:name="_Toc5"/>
      <w:r>
        <w:t>Casino gameplay essentials</w:t>
      </w:r>
      <w:bookmarkEnd w:id="5"/>
    </w:p>
    <w:p>
      <w:pPr>
        <w:spacing w:after="80"/>
      </w:pPr>
      <w:r>
        <w:rPr>
          <w:b w:val="1"/>
          <w:bCs w:val="1"/>
        </w:rPr>
        <w:t xml:space="preserve">Casino play comes down to funding in rupees, picking a game suited to your budget, understanding RTP and wagering, and using the account limits to keep sessions under control.</w:t>
      </w:r>
    </w:p>
    <w:p>
      <w:pPr/>
      <w:r>
        <w:rPr/>
        <w:t xml:space="preserve">Once you understand the categories, the practical side of playing is the same across titles: fund the account, choose a stake, and manage your bankroll and any bonus carefully.</w:t>
      </w:r>
    </w:p>
    <w:p>
      <w:pPr>
        <w:numPr>
          <w:ilvl w:val="0"/>
          <w:numId w:val="7"/>
        </w:numPr>
      </w:pPr>
      <w:r>
        <w:rPr>
          <w:b w:val="1"/>
          <w:bCs w:val="1"/>
        </w:rPr>
        <w:t xml:space="preserve">Deposits:</w:t>
      </w:r>
      <w:r>
        <w:rPr/>
        <w:t xml:space="preserve"> UPI, PhonePe, Google Pay and Paytm in rupees; minimums typically in the low hundreds</w:t>
      </w:r>
    </w:p>
    <w:p>
      <w:pPr>
        <w:numPr>
          <w:ilvl w:val="0"/>
          <w:numId w:val="7"/>
        </w:numPr>
      </w:pPr>
      <w:r>
        <w:rPr>
          <w:b w:val="1"/>
          <w:bCs w:val="1"/>
        </w:rPr>
        <w:t xml:space="preserve">Withdrawals:</w:t>
      </w:r>
      <w:r>
        <w:rPr/>
        <w:t xml:space="preserve"> usually minutes to a few hours on UPI/e-wallets; first one needs KYC</w:t>
      </w:r>
    </w:p>
    <w:p>
      <w:pPr>
        <w:numPr>
          <w:ilvl w:val="0"/>
          <w:numId w:val="7"/>
        </w:numPr>
      </w:pPr>
      <w:r>
        <w:rPr>
          <w:b w:val="1"/>
          <w:bCs w:val="1"/>
        </w:rPr>
        <w:t xml:space="preserve">RTP and variance:</w:t>
      </w:r>
      <w:r>
        <w:rPr/>
        <w:t xml:space="preserve"> check each game\'s published RTP; high-variance titles swing harder</w:t>
      </w:r>
    </w:p>
    <w:p>
      <w:pPr>
        <w:numPr>
          <w:ilvl w:val="0"/>
          <w:numId w:val="7"/>
        </w:numPr>
      </w:pPr>
      <w:r>
        <w:rPr>
          <w:b w:val="1"/>
          <w:bCs w:val="1"/>
        </w:rPr>
        <w:t xml:space="preserve">Bonus rules:</w:t>
      </w:r>
      <w:r>
        <w:rPr/>
        <w:t xml:space="preserve"> wagering multiples, time limits and eligible-game lists vary — read them first</w:t>
      </w:r>
    </w:p>
    <w:p>
      <w:pPr>
        <w:numPr>
          <w:ilvl w:val="0"/>
          <w:numId w:val="7"/>
        </w:numPr>
      </w:pPr>
      <w:r>
        <w:rPr>
          <w:b w:val="1"/>
          <w:bCs w:val="1"/>
        </w:rPr>
        <w:t xml:space="preserve">Limits:</w:t>
      </w:r>
      <w:r>
        <w:rPr/>
        <w:t xml:space="preserve"> set deposit limits and use self-exclusion if play stops being fun</w:t>
      </w:r>
    </w:p>
    <w:p>
      <w:pPr/>
      <w:r>
        <w:rPr/>
        <w:t xml:space="preserve">Because bonus percentages, caps and wagering multiples change often, confirm the live terms on the official site before depositing. Gambling is 18+ and carries genuine financial risk, so treat it as paid entertainment, not income.</w:t>
      </w:r>
    </w:p>
    <w:p>
      <w:pPr>
        <w:spacing w:before="60" w:after="160"/>
      </w:pPr>
      <w:r>
        <w:rPr>
          <w:color w:val="566159"/>
          <w:i w:val="1"/>
          <w:iCs w:val="1"/>
        </w:rPr>
        <w:t xml:space="preserve">Fund in rupees, match games to your budget, read bonus rules, and use account limits to stay in control.</w:t>
      </w:r>
    </w:p>
    <w:p>
      <w:pPr>
        <w:pStyle w:val="Heading2"/>
      </w:pPr>
      <w:bookmarkStart w:id="6" w:name="_Toc6"/>
      <w:r>
        <w:t>FAQ</w:t>
      </w:r>
      <w:bookmarkEnd w:id="6"/>
    </w:p>
    <w:p>
      <w:pPr>
        <w:spacing w:before="80"/>
      </w:pPr>
      <w:r>
        <w:rPr>
          <w:b w:val="1"/>
          <w:bCs w:val="1"/>
        </w:rPr>
        <w:t xml:space="preserve">What games can I play at Pin-Up casino in India?</w:t>
      </w:r>
    </w:p>
    <w:p>
      <w:pPr>
        <w:spacing w:after="60"/>
      </w:pPr>
      <w:r>
        <w:rPr/>
        <w:t xml:space="preserve">Pin-Up casino offers slots, live dealer tables (roulette, blackjack, baccarat), RNG table games, jackpots and crash games led by Aviator. Slots make up the largest category, while Aviator and other crash titles are especially popular with Indian players. Everything plays in rupees.</w:t>
      </w:r>
    </w:p>
    <w:p>
      <w:pPr>
        <w:spacing w:before="80"/>
      </w:pPr>
      <w:r>
        <w:rPr>
          <w:b w:val="1"/>
          <w:bCs w:val="1"/>
        </w:rPr>
        <w:t xml:space="preserve">Is Aviator available on Pin-Up?</w:t>
      </w:r>
    </w:p>
    <w:p>
      <w:pPr>
        <w:spacing w:after="60"/>
      </w:pPr>
      <w:r>
        <w:rPr/>
        <w:t xml:space="preserve">Yes. Aviator, the Spribe crash game, is one of Pin-Up's headline titles in India. You bet in rupees, watch a multiplier climb, and cash out before it crashes. It supports two simultaneous bets and auto cash-out, but each round is independent and past results never predict the next.</w:t>
      </w:r>
    </w:p>
    <w:p>
      <w:pPr>
        <w:spacing w:before="80"/>
      </w:pPr>
      <w:r>
        <w:rPr>
          <w:b w:val="1"/>
          <w:bCs w:val="1"/>
        </w:rPr>
        <w:t xml:space="preserve">Can I try Pin-Up casino games for free?</w:t>
      </w:r>
    </w:p>
    <w:p>
      <w:pPr>
        <w:spacing w:after="60"/>
      </w:pPr>
      <w:r>
        <w:rPr/>
        <w:t xml:space="preserve">Many slots offer a free or demo mode so you can learn the mechanics without staking rupees. Live casino and crash games generally require real bets. Demo play is useful for understanding features and volatility before committing money, but demo results do not reflect real-money outcomes.</w:t>
      </w:r>
    </w:p>
    <w:p>
      <w:pPr>
        <w:spacing w:before="80"/>
      </w:pPr>
      <w:r>
        <w:rPr>
          <w:b w:val="1"/>
          <w:bCs w:val="1"/>
        </w:rPr>
        <w:t xml:space="preserve">Do casino bonuses apply to all games?</w:t>
      </w:r>
    </w:p>
    <w:p>
      <w:pPr>
        <w:spacing w:after="60"/>
      </w:pPr>
      <w:r>
        <w:rPr/>
        <w:t xml:space="preserve">No. Bonus funds usually carry wagering requirements, and games contribute differently toward them — slots often count fully, while live casino and some table games count little or nothing. Always read the eligible-games list and the wagering multiple on the official site before playing through a bonus.</w:t>
      </w:r>
    </w:p>
    <w:p>
      <w:pPr>
        <w:spacing w:before="80"/>
      </w:pPr>
      <w:r>
        <w:rPr>
          <w:b w:val="1"/>
          <w:bCs w:val="1"/>
        </w:rPr>
        <w:t xml:space="preserve">How fast are casino withdrawals?</w:t>
      </w:r>
    </w:p>
    <w:p>
      <w:pPr>
        <w:spacing w:after="60"/>
      </w:pPr>
      <w:r>
        <w:rPr/>
        <w:t xml:space="preserve">Withdrawals on UPI and e-wallets typically clear in minutes to a few hours, while bank transfers can take longer. Your first withdrawal requires KYC verification with a government photo ID. Exact timings vary, so confirm current processing windows on the official site before requesting a payout.</w:t>
      </w:r>
    </w:p>
    <w:p>
      <w:pPr>
        <w:spacing w:before="240"/>
      </w:pPr>
      <w:r>
        <w:rPr>
          <w:color w:val="566159"/>
          <w:sz w:val="18"/>
          <w:szCs w:val="18"/>
        </w:rPr>
        <w:t xml:space="preserve">Full article: </w:t>
      </w:r>
      <w:hyperlink r:id="rId7" w:history="1">
        <w:r>
          <w:rPr>
            <w:color w:val="0A7A5E"/>
            <w:sz w:val="18"/>
            <w:szCs w:val="18"/>
            <w:u w:val="single"/>
          </w:rPr>
          <w:t xml:space="preserve">https://pup-in.com/pin-up-casino-india</w:t>
        </w:r>
      </w:hyperlink>
    </w:p>
    <w:p>
      <w:pPr>
        <w:spacing w:before="120"/>
      </w:pPr>
      <w:r>
        <w:rPr>
          <w:color w:val="566159"/>
          <w:sz w:val="16"/>
          <w:szCs w:val="16"/>
        </w:rPr>
        <w:t xml:space="preserve">PinReview India is an independent guide to Pin-Up. We may earn a commission from links to Pin-Up. 18+ only. Gambling carries financial risk — play responsibly.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43F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0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E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05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27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A7A5E"/>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p-in.com/pin-up-casino-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PinReview India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Mehta, iGaming Editor</dc:creator>
  <dc:title>Pin-Up casino India 2026: slots, live and Aviator review</dc:title>
  <dc:description>Pin-Up casino India review 2026: slots, live casino, Aviator and crash games, providers and play in rupees. How the casino section works and what to expect.</dc:description>
  <dc:subject>Pin-Up casino India: slots, live casino and crash games</dc:subject>
  <cp:keywords/>
  <cp:category/>
  <cp:lastModifiedBy/>
  <dcterms:created xsi:type="dcterms:W3CDTF">2026-07-13T18:05:54+00:00</dcterms:created>
  <dcterms:modified xsi:type="dcterms:W3CDTF">2026-07-13T18:05:54+00:00</dcterms:modified>
</cp:coreProperties>
</file>

<file path=docProps/custom.xml><?xml version="1.0" encoding="utf-8"?>
<Properties xmlns="http://schemas.openxmlformats.org/officeDocument/2006/custom-properties" xmlns:vt="http://schemas.openxmlformats.org/officeDocument/2006/docPropsVTypes"/>
</file>